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88299" w14:textId="784CFE14" w:rsidR="00CF428D" w:rsidRPr="006A1318" w:rsidRDefault="003C5775" w:rsidP="006A1318">
      <w:pPr>
        <w:pStyle w:val="Ttulo1"/>
        <w:spacing w:line="288" w:lineRule="auto"/>
      </w:pPr>
      <w:r w:rsidRPr="006A1318">
        <w:t>I</w:t>
      </w:r>
      <w:r w:rsidR="001B2312" w:rsidRPr="006A1318">
        <w:t>NFORMACIÓN GENERAL DEL SOLICITANTE</w:t>
      </w:r>
    </w:p>
    <w:tbl>
      <w:tblPr>
        <w:tblW w:w="9214" w:type="dxa"/>
        <w:tblBorders>
          <w:bottom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1B2312" w:rsidRPr="0029288A" w14:paraId="1706EF22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54EEBC2E" w14:textId="28B625DC" w:rsidR="001B2312" w:rsidRPr="0029288A" w:rsidRDefault="001B2312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Código de identificación del solicitante</w:t>
            </w:r>
            <w:r w:rsidR="009E78DF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B6206D" w14:textId="77777777" w:rsidR="001B2312" w:rsidRPr="0029288A" w:rsidRDefault="001B2312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1F987F3B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1755FFD3" w14:textId="242C200F" w:rsidR="009B72F1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Razón social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943F846" w14:textId="491C381C" w:rsidR="009B72F1" w:rsidRPr="0029288A" w:rsidRDefault="009B72F1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3B730B23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3855C031" w14:textId="0D0FE03A" w:rsidR="009B72F1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CIF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CBAF5C3" w14:textId="72F723FB" w:rsidR="009B72F1" w:rsidRPr="0029288A" w:rsidRDefault="009B72F1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4F3AD6E2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477F1AA0" w14:textId="32840DE0" w:rsidR="009B72F1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22D4EF4" w14:textId="0E2C54D7" w:rsidR="009B72F1" w:rsidRPr="0029288A" w:rsidRDefault="009B72F1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3D499B9F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66440654" w14:textId="4283A55C" w:rsidR="003C5775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AB3C2EB" w14:textId="55BF6AEF" w:rsidR="003C5775" w:rsidRPr="0029288A" w:rsidRDefault="003C5775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0E85A8E7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F43C50B" w14:textId="4683014A" w:rsidR="003C5775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ADF4F" w14:textId="2B7640D2" w:rsidR="003C5775" w:rsidRPr="0029288A" w:rsidRDefault="003C5775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38523C15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38325BBB" w14:textId="46997FF5" w:rsidR="003C5775" w:rsidRPr="0029288A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 de contacto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EF5D751" w14:textId="72A184A3" w:rsidR="003C5775" w:rsidRPr="0029288A" w:rsidRDefault="003C5775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494F2375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42AB6C9A" w14:textId="57388D02" w:rsidR="003C5775" w:rsidRPr="00230E33" w:rsidRDefault="003C577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Figura</w:t>
            </w:r>
            <w:r w:rsidR="009E78DF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5723459" w14:textId="396A64F1" w:rsidR="003C5775" w:rsidRPr="0029288A" w:rsidRDefault="003C5775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60B" w:rsidRPr="0029288A" w14:paraId="32535784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78BB3C02" w14:textId="095F41DC" w:rsidR="00F7260B" w:rsidRPr="0029288A" w:rsidRDefault="00F7260B" w:rsidP="00F7260B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26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Nombre del propietario del ahorro </w:t>
            </w:r>
            <w:r w:rsidR="00021EE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inicial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1FA170E" w14:textId="77777777" w:rsidR="00F7260B" w:rsidRPr="0029288A" w:rsidRDefault="00F7260B" w:rsidP="00902CB7">
            <w:pPr>
              <w:spacing w:line="288" w:lineRule="auto"/>
              <w:ind w:left="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5691A3" w14:textId="18B2209E" w:rsidR="009E78DF" w:rsidRDefault="009E78DF" w:rsidP="00902CB7">
      <w:pPr>
        <w:spacing w:before="120" w:after="120"/>
        <w:rPr>
          <w:rFonts w:asciiTheme="majorHAnsi" w:hAnsiTheme="majorHAnsi" w:cstheme="majorHAnsi"/>
          <w:szCs w:val="22"/>
          <w:vertAlign w:val="superscript"/>
        </w:rPr>
      </w:pPr>
      <w:r>
        <w:rPr>
          <w:rFonts w:asciiTheme="majorHAnsi" w:hAnsiTheme="majorHAnsi" w:cstheme="majorHAnsi"/>
          <w:szCs w:val="22"/>
          <w:vertAlign w:val="superscript"/>
        </w:rPr>
        <w:t>1</w:t>
      </w:r>
      <w:r>
        <w:rPr>
          <w:rFonts w:asciiTheme="majorHAnsi" w:hAnsiTheme="majorHAnsi" w:cstheme="majorHAnsi"/>
          <w:szCs w:val="22"/>
        </w:rPr>
        <w:t>Referido al código de identificación asignado por el MITECO</w:t>
      </w:r>
    </w:p>
    <w:p w14:paraId="7CBD0D09" w14:textId="26819C1F" w:rsidR="009B72F1" w:rsidRDefault="009E78DF" w:rsidP="00902CB7">
      <w:pPr>
        <w:spacing w:before="120"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2</w:t>
      </w:r>
      <w:r w:rsidR="00230E33" w:rsidRPr="00230E33">
        <w:rPr>
          <w:rFonts w:asciiTheme="majorHAnsi" w:hAnsiTheme="majorHAnsi" w:cstheme="majorHAnsi"/>
          <w:szCs w:val="22"/>
        </w:rPr>
        <w:t>Referido al sujeto obligado o sujeto delegado</w:t>
      </w:r>
    </w:p>
    <w:p w14:paraId="253EA51E" w14:textId="24D90488" w:rsidR="00FC5AFA" w:rsidRPr="00230E33" w:rsidRDefault="00751668" w:rsidP="00902CB7">
      <w:pPr>
        <w:spacing w:before="120"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El nivel de aseguramiento establecido para el proceso de verificación es limitado.</w:t>
      </w:r>
    </w:p>
    <w:p w14:paraId="3E2B7BF1" w14:textId="77777777" w:rsidR="00FC5AFA" w:rsidRPr="00902CB7" w:rsidRDefault="00FC5AFA" w:rsidP="006A1318">
      <w:pPr>
        <w:spacing w:before="120" w:after="120" w:line="288" w:lineRule="auto"/>
        <w:rPr>
          <w:rFonts w:asciiTheme="majorHAnsi" w:hAnsiTheme="majorHAnsi" w:cstheme="majorHAnsi"/>
          <w:sz w:val="10"/>
          <w:szCs w:val="10"/>
        </w:rPr>
      </w:pPr>
    </w:p>
    <w:p w14:paraId="020870AF" w14:textId="77777777" w:rsidR="008246D5" w:rsidRPr="0029288A" w:rsidRDefault="008246D5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6D349B20" w14:textId="14763B42" w:rsidR="00A22B99" w:rsidRPr="0029288A" w:rsidRDefault="003C5775" w:rsidP="006A1318">
      <w:pPr>
        <w:pStyle w:val="Ttulo1"/>
        <w:spacing w:line="288" w:lineRule="auto"/>
      </w:pPr>
      <w:r w:rsidRPr="0029288A">
        <w:t xml:space="preserve">ACTUACIÓN </w:t>
      </w:r>
      <w:r w:rsidR="00C64979">
        <w:t xml:space="preserve">SINGULAR </w:t>
      </w:r>
      <w:r w:rsidRPr="0029288A">
        <w:t>A VERIFICAR</w:t>
      </w: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5670"/>
      </w:tblGrid>
      <w:tr w:rsidR="003C5775" w:rsidRPr="0029288A" w14:paraId="01B7340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2FDD3DBD" w14:textId="2F3A06D2" w:rsidR="003C5775" w:rsidRPr="0029288A" w:rsidRDefault="00C6497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Título descriptivo</w:t>
            </w:r>
          </w:p>
        </w:tc>
        <w:tc>
          <w:tcPr>
            <w:tcW w:w="5670" w:type="dxa"/>
            <w:vAlign w:val="center"/>
          </w:tcPr>
          <w:p w14:paraId="55964A8F" w14:textId="2D681312" w:rsidR="003C5775" w:rsidRPr="0029288A" w:rsidRDefault="003C5775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C64979" w:rsidRPr="0029288A" w14:paraId="22161CBA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85AFF21" w14:textId="54E64A84" w:rsidR="00C64979" w:rsidRDefault="00C6497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Sector de </w:t>
            </w:r>
            <w:r w:rsidR="001C3C5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la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actividad económica</w:t>
            </w:r>
          </w:p>
        </w:tc>
        <w:tc>
          <w:tcPr>
            <w:tcW w:w="5670" w:type="dxa"/>
            <w:vAlign w:val="center"/>
          </w:tcPr>
          <w:p w14:paraId="75FA6589" w14:textId="77777777" w:rsidR="00C64979" w:rsidRPr="0029288A" w:rsidRDefault="00C64979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E56D00" w:rsidRPr="0029288A" w14:paraId="2DC63A7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368C38E8" w14:textId="61C85C73" w:rsidR="00E56D00" w:rsidRDefault="00E56D00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CNAE 2009 de la actividad principal de la instalación afectada</w:t>
            </w:r>
          </w:p>
        </w:tc>
        <w:tc>
          <w:tcPr>
            <w:tcW w:w="5670" w:type="dxa"/>
            <w:vAlign w:val="center"/>
          </w:tcPr>
          <w:p w14:paraId="3C6FF2E6" w14:textId="77777777" w:rsidR="00E56D00" w:rsidRPr="0029288A" w:rsidRDefault="00E56D00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24EE7A99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43EAEFBC" w14:textId="6F5CB9A6" w:rsidR="00E56D00" w:rsidRPr="0005544E" w:rsidRDefault="00E56D00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Vida útil de la actuación</w:t>
            </w:r>
            <w:r w:rsidR="00CE71FA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(años)</w:t>
            </w:r>
          </w:p>
        </w:tc>
        <w:tc>
          <w:tcPr>
            <w:tcW w:w="5670" w:type="dxa"/>
            <w:vAlign w:val="center"/>
          </w:tcPr>
          <w:p w14:paraId="26FBCCD9" w14:textId="77777777" w:rsidR="00E56D00" w:rsidRPr="0029288A" w:rsidRDefault="00E56D00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45441F98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61F0383" w14:textId="5E0E9781" w:rsidR="00E56D00" w:rsidRPr="0005544E" w:rsidRDefault="00E56D00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Ahorro anual conseguido (kWh)</w:t>
            </w:r>
            <w:r w:rsidR="00B33EB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14:paraId="3ED67B47" w14:textId="77777777" w:rsidR="00E56D00" w:rsidRPr="0029288A" w:rsidRDefault="00E56D00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2BE45BF6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62C7C418" w14:textId="42B7733D" w:rsidR="00E56D00" w:rsidRDefault="00E56D00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inicio actuación</w:t>
            </w:r>
          </w:p>
        </w:tc>
        <w:tc>
          <w:tcPr>
            <w:tcW w:w="5670" w:type="dxa"/>
            <w:vAlign w:val="center"/>
          </w:tcPr>
          <w:p w14:paraId="24BAC355" w14:textId="77777777" w:rsidR="00E56D00" w:rsidRPr="0029288A" w:rsidRDefault="00E56D00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73A27CE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060BAE40" w14:textId="71B7FF44" w:rsidR="00E56D00" w:rsidRDefault="00E56D00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fin actuación</w:t>
            </w:r>
          </w:p>
        </w:tc>
        <w:tc>
          <w:tcPr>
            <w:tcW w:w="5670" w:type="dxa"/>
            <w:vAlign w:val="center"/>
          </w:tcPr>
          <w:p w14:paraId="09288C7E" w14:textId="77777777" w:rsidR="00E56D00" w:rsidRPr="0029288A" w:rsidRDefault="00E56D00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0829" w:rsidRPr="0029288A" w14:paraId="6F587595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9CF421A" w14:textId="5645D2D8" w:rsid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Inversión de la actuación 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sin IVA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</w:p>
        </w:tc>
        <w:tc>
          <w:tcPr>
            <w:tcW w:w="5670" w:type="dxa"/>
            <w:vAlign w:val="center"/>
          </w:tcPr>
          <w:p w14:paraId="3F27A7AD" w14:textId="77777777" w:rsidR="004D0829" w:rsidRPr="0029288A" w:rsidRDefault="004D0829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0829" w:rsidRPr="0029288A" w14:paraId="5182D65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E792000" w14:textId="70E5C5D7" w:rsidR="004D0829" w:rsidRP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Costes </w:t>
            </w:r>
            <w:r w:rsidR="009E19D5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operativos anuales para el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mantenimiento de la actuación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sin IVA</w:t>
            </w:r>
            <w:r w:rsidR="009E19D5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  <w:r w:rsidR="00B33EB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0" w:type="dxa"/>
            <w:vAlign w:val="center"/>
          </w:tcPr>
          <w:p w14:paraId="67CD7EB5" w14:textId="77777777" w:rsidR="004D0829" w:rsidRPr="0029288A" w:rsidRDefault="004D0829" w:rsidP="00902CB7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3927EE5F" w14:textId="2B69F711" w:rsidR="008246D5" w:rsidRPr="00230E33" w:rsidRDefault="00B33EB4" w:rsidP="006A1318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3</w:t>
      </w:r>
      <w:r w:rsidR="008246D5" w:rsidRPr="00230E33">
        <w:rPr>
          <w:rFonts w:asciiTheme="majorHAnsi" w:hAnsiTheme="majorHAnsi" w:cstheme="majorHAnsi"/>
          <w:szCs w:val="22"/>
        </w:rPr>
        <w:t xml:space="preserve">Referido a energía final, sin decimales, aplicando las reglas de redondeo. Si los datos de ahorro se han calculado en función de energía primaria, se debe traducir a energía final aplicando los coeficientes de paso recogidos en el </w:t>
      </w:r>
      <w:r w:rsidR="008246D5" w:rsidRPr="00230E33">
        <w:rPr>
          <w:rFonts w:asciiTheme="majorHAnsi" w:hAnsiTheme="majorHAnsi" w:cstheme="majorHAnsi"/>
          <w:szCs w:val="22"/>
        </w:rPr>
        <w:lastRenderedPageBreak/>
        <w:t>anexo IV de la Directiva 2012/27/UE del Parlamento Europeo y del Consejo, de 25 de octubre de 2012, o bien los que se establezcan reglamentariamente.</w:t>
      </w:r>
    </w:p>
    <w:p w14:paraId="4BF07AD1" w14:textId="517A3D98" w:rsidR="008246D5" w:rsidRDefault="00B33EB4" w:rsidP="006A1318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4</w:t>
      </w:r>
      <w:r w:rsidR="008246D5" w:rsidRPr="00230E33">
        <w:rPr>
          <w:rFonts w:asciiTheme="majorHAnsi" w:hAnsiTheme="majorHAnsi" w:cstheme="majorHAnsi"/>
          <w:szCs w:val="22"/>
        </w:rPr>
        <w:t>En el caso de que los hubiese.</w:t>
      </w: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8246D5" w:rsidRPr="00E56D00" w14:paraId="01C355E1" w14:textId="77777777" w:rsidTr="008246D5">
        <w:trPr>
          <w:trHeight w:val="195"/>
        </w:trPr>
        <w:tc>
          <w:tcPr>
            <w:tcW w:w="9199" w:type="dxa"/>
            <w:vAlign w:val="center"/>
          </w:tcPr>
          <w:p w14:paraId="586DA798" w14:textId="7AE0FF04" w:rsidR="008246D5" w:rsidRPr="008246D5" w:rsidRDefault="008246D5" w:rsidP="006A1318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Localización de la actuación</w:t>
            </w:r>
            <w:r w:rsidR="00B33EB4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</w:tbl>
    <w:p w14:paraId="6160EC7D" w14:textId="77777777" w:rsidR="008246D5" w:rsidRPr="008246D5" w:rsidRDefault="008246D5" w:rsidP="006A1318">
      <w:pPr>
        <w:spacing w:line="288" w:lineRule="auto"/>
        <w:rPr>
          <w:sz w:val="4"/>
          <w:szCs w:val="4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6095"/>
      </w:tblGrid>
      <w:tr w:rsidR="008246D5" w:rsidRPr="00E56D00" w14:paraId="4F8F7DFE" w14:textId="77777777" w:rsidTr="006D70CC">
        <w:trPr>
          <w:trHeight w:val="195"/>
        </w:trPr>
        <w:tc>
          <w:tcPr>
            <w:tcW w:w="3104" w:type="dxa"/>
            <w:vAlign w:val="center"/>
          </w:tcPr>
          <w:p w14:paraId="13121AEA" w14:textId="7628B513" w:rsidR="008246D5" w:rsidRDefault="006D70CC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 w:rsidRPr="006D70CC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Dirección postal de la instalación en que se ejecutó la actuación</w:t>
            </w:r>
          </w:p>
        </w:tc>
        <w:tc>
          <w:tcPr>
            <w:tcW w:w="6095" w:type="dxa"/>
            <w:vAlign w:val="center"/>
          </w:tcPr>
          <w:p w14:paraId="389F3A61" w14:textId="77777777" w:rsidR="008246D5" w:rsidRPr="00902CB7" w:rsidRDefault="008246D5" w:rsidP="00902CB7">
            <w:pPr>
              <w:spacing w:line="288" w:lineRule="auto"/>
              <w:ind w:left="66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8246D5" w:rsidRPr="00E56D00" w14:paraId="6DD20CEF" w14:textId="77777777" w:rsidTr="006D70CC">
        <w:trPr>
          <w:trHeight w:val="195"/>
        </w:trPr>
        <w:tc>
          <w:tcPr>
            <w:tcW w:w="3104" w:type="dxa"/>
            <w:vAlign w:val="center"/>
          </w:tcPr>
          <w:p w14:paraId="378E7691" w14:textId="77777777" w:rsidR="008246D5" w:rsidRPr="00E56D00" w:rsidRDefault="008246D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Coordenadas UTM</w:t>
            </w:r>
          </w:p>
        </w:tc>
        <w:tc>
          <w:tcPr>
            <w:tcW w:w="6095" w:type="dxa"/>
            <w:vAlign w:val="center"/>
          </w:tcPr>
          <w:p w14:paraId="6F676D1E" w14:textId="188F384D" w:rsidR="008246D5" w:rsidRPr="00902CB7" w:rsidRDefault="008246D5" w:rsidP="00902CB7">
            <w:pPr>
              <w:spacing w:line="288" w:lineRule="auto"/>
              <w:ind w:left="66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8246D5" w:rsidRPr="00E56D00" w14:paraId="6A0E2263" w14:textId="77777777" w:rsidTr="006D70CC">
        <w:trPr>
          <w:trHeight w:val="195"/>
        </w:trPr>
        <w:tc>
          <w:tcPr>
            <w:tcW w:w="3104" w:type="dxa"/>
            <w:vAlign w:val="center"/>
          </w:tcPr>
          <w:p w14:paraId="7A04C964" w14:textId="77777777" w:rsidR="008246D5" w:rsidRPr="00E56D00" w:rsidRDefault="008246D5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Referencia catastral</w:t>
            </w:r>
          </w:p>
        </w:tc>
        <w:tc>
          <w:tcPr>
            <w:tcW w:w="6095" w:type="dxa"/>
            <w:vAlign w:val="center"/>
          </w:tcPr>
          <w:p w14:paraId="24AF098D" w14:textId="77777777" w:rsidR="008246D5" w:rsidRPr="00902CB7" w:rsidRDefault="008246D5" w:rsidP="00902CB7">
            <w:pPr>
              <w:spacing w:line="288" w:lineRule="auto"/>
              <w:ind w:left="66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08369525" w14:textId="4AFA1350" w:rsidR="008246D5" w:rsidRPr="008246D5" w:rsidRDefault="00B33EB4" w:rsidP="006A1318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5</w:t>
      </w:r>
      <w:r w:rsidR="008246D5">
        <w:rPr>
          <w:rFonts w:asciiTheme="majorHAnsi" w:hAnsiTheme="majorHAnsi" w:cstheme="majorHAnsi"/>
          <w:szCs w:val="22"/>
        </w:rPr>
        <w:t>Si la actuación a verificar est</w:t>
      </w:r>
      <w:r w:rsidR="00840F02">
        <w:rPr>
          <w:rFonts w:asciiTheme="majorHAnsi" w:hAnsiTheme="majorHAnsi" w:cstheme="majorHAnsi"/>
          <w:szCs w:val="22"/>
        </w:rPr>
        <w:t>á</w:t>
      </w:r>
      <w:r w:rsidR="008246D5">
        <w:rPr>
          <w:rFonts w:asciiTheme="majorHAnsi" w:hAnsiTheme="majorHAnsi" w:cstheme="majorHAnsi"/>
          <w:szCs w:val="22"/>
        </w:rPr>
        <w:t xml:space="preserve"> ubicada en varios emplazamientos, repetir la tabla p</w:t>
      </w:r>
      <w:r w:rsidR="00397EAB">
        <w:rPr>
          <w:rFonts w:asciiTheme="majorHAnsi" w:hAnsiTheme="majorHAnsi" w:cstheme="majorHAnsi"/>
          <w:szCs w:val="22"/>
        </w:rPr>
        <w:t>ara</w:t>
      </w:r>
      <w:r w:rsidR="008246D5">
        <w:rPr>
          <w:rFonts w:asciiTheme="majorHAnsi" w:hAnsiTheme="majorHAnsi" w:cstheme="majorHAnsi"/>
          <w:szCs w:val="22"/>
        </w:rPr>
        <w:t xml:space="preserve"> cada uno de ellos.</w:t>
      </w:r>
    </w:p>
    <w:p w14:paraId="3CC226F4" w14:textId="4F759EA8" w:rsidR="004D0829" w:rsidRDefault="004D0829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0D1228CD" w14:textId="77777777" w:rsidR="009E19D5" w:rsidRDefault="009E19D5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7C7A6E03" w14:textId="775B1188" w:rsidR="0005544E" w:rsidRPr="005C75BC" w:rsidRDefault="00251B30" w:rsidP="006A1318">
      <w:pPr>
        <w:spacing w:line="288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En caso de que la actuación haya</w:t>
      </w:r>
      <w:r w:rsidR="0005544E" w:rsidRPr="005C75BC">
        <w:rPr>
          <w:rFonts w:asciiTheme="majorHAnsi" w:hAnsiTheme="majorHAnsi" w:cstheme="majorHAnsi"/>
          <w:b/>
          <w:i/>
        </w:rPr>
        <w:t xml:space="preserve"> solicitado o recibido apoyo de algún programa público de ayud</w:t>
      </w:r>
      <w:r w:rsidR="005C75BC">
        <w:rPr>
          <w:rFonts w:asciiTheme="majorHAnsi" w:hAnsiTheme="majorHAnsi" w:cstheme="majorHAnsi"/>
          <w:b/>
          <w:i/>
        </w:rPr>
        <w:t>as</w:t>
      </w:r>
      <w:r w:rsidR="009E19D5">
        <w:rPr>
          <w:rFonts w:asciiTheme="majorHAnsi" w:hAnsiTheme="majorHAnsi" w:cstheme="majorHAnsi"/>
          <w:b/>
          <w:i/>
        </w:rPr>
        <w:t>, rellenar la siguiente tabla:</w:t>
      </w:r>
    </w:p>
    <w:tbl>
      <w:tblPr>
        <w:tblW w:w="9214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05544E" w:rsidRPr="0029288A" w14:paraId="3A1D6D68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728722C0" w14:textId="3D812AEF" w:rsidR="0005544E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Denominación del programa de ayudas</w:t>
            </w:r>
          </w:p>
        </w:tc>
        <w:tc>
          <w:tcPr>
            <w:tcW w:w="5401" w:type="dxa"/>
            <w:vAlign w:val="center"/>
          </w:tcPr>
          <w:p w14:paraId="454D1B4F" w14:textId="623E1B9D" w:rsidR="0005544E" w:rsidRPr="00902CB7" w:rsidRDefault="0005544E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D0829" w:rsidRPr="0029288A" w14:paraId="727596A7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29F221C0" w14:textId="1BF8EA3D" w:rsid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Entidad u organismo gestor</w:t>
            </w:r>
          </w:p>
        </w:tc>
        <w:tc>
          <w:tcPr>
            <w:tcW w:w="5401" w:type="dxa"/>
            <w:vAlign w:val="center"/>
          </w:tcPr>
          <w:p w14:paraId="49057C12" w14:textId="77777777" w:rsidR="004D0829" w:rsidRPr="00902CB7" w:rsidRDefault="004D0829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D0829" w:rsidRPr="0029288A" w14:paraId="4B26E405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5D3B2D85" w14:textId="6E187E9B" w:rsid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Año de solicitud</w:t>
            </w:r>
          </w:p>
        </w:tc>
        <w:tc>
          <w:tcPr>
            <w:tcW w:w="5401" w:type="dxa"/>
            <w:vAlign w:val="center"/>
          </w:tcPr>
          <w:p w14:paraId="424E267A" w14:textId="77777777" w:rsidR="004D0829" w:rsidRPr="00902CB7" w:rsidRDefault="004D0829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D0829" w:rsidRPr="0029288A" w14:paraId="258B9510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7BC5A8EE" w14:textId="133D6E1F" w:rsid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Disposición reguladora</w:t>
            </w:r>
          </w:p>
        </w:tc>
        <w:tc>
          <w:tcPr>
            <w:tcW w:w="5401" w:type="dxa"/>
            <w:vAlign w:val="center"/>
          </w:tcPr>
          <w:p w14:paraId="68EEA061" w14:textId="77777777" w:rsidR="004D0829" w:rsidRPr="00902CB7" w:rsidRDefault="004D0829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D0829" w:rsidRPr="0029288A" w14:paraId="138D20B5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639A8EB1" w14:textId="2FBDD117" w:rsidR="004D0829" w:rsidRDefault="004D0829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Cuantía de la ayuda obtenida o esperada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77360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</w:p>
        </w:tc>
        <w:tc>
          <w:tcPr>
            <w:tcW w:w="5401" w:type="dxa"/>
            <w:vAlign w:val="center"/>
          </w:tcPr>
          <w:p w14:paraId="3B6101C1" w14:textId="77777777" w:rsidR="004D0829" w:rsidRPr="00902CB7" w:rsidRDefault="004D0829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</w:tbl>
    <w:p w14:paraId="30FBAFCA" w14:textId="47FC4B01" w:rsidR="002D2B96" w:rsidRDefault="002D2B96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34D62DBF" w14:textId="35516FBB" w:rsidR="00B12028" w:rsidRPr="00B12028" w:rsidRDefault="00B12028" w:rsidP="006A1318">
      <w:pPr>
        <w:spacing w:line="288" w:lineRule="auto"/>
        <w:rPr>
          <w:rFonts w:asciiTheme="majorHAnsi" w:hAnsiTheme="majorHAnsi" w:cstheme="majorHAnsi"/>
          <w:b/>
          <w:i/>
        </w:rPr>
      </w:pPr>
      <w:r w:rsidRPr="00B12028">
        <w:rPr>
          <w:rFonts w:asciiTheme="majorHAnsi" w:hAnsiTheme="majorHAnsi" w:cstheme="majorHAnsi"/>
          <w:b/>
          <w:i/>
        </w:rPr>
        <w:t>En caso de que la actuación se haya sometido previamente a una valoración previa, rellenar la siguiente tabla:</w:t>
      </w:r>
    </w:p>
    <w:tbl>
      <w:tblPr>
        <w:tblW w:w="9214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B12028" w:rsidRPr="0029288A" w14:paraId="24EEBC1E" w14:textId="77777777" w:rsidTr="003B557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30C76009" w14:textId="78779BDA" w:rsidR="00B12028" w:rsidRDefault="00B12028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Razón social del verificador</w:t>
            </w:r>
          </w:p>
        </w:tc>
        <w:tc>
          <w:tcPr>
            <w:tcW w:w="5401" w:type="dxa"/>
            <w:vAlign w:val="center"/>
          </w:tcPr>
          <w:p w14:paraId="6BBBF68F" w14:textId="77777777" w:rsidR="00B12028" w:rsidRDefault="00B12028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B12028" w:rsidRPr="0029288A" w14:paraId="62F60EDC" w14:textId="77777777" w:rsidTr="003B557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75B3A196" w14:textId="14570D41" w:rsidR="00B12028" w:rsidRDefault="00B12028" w:rsidP="006A1318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Referencia de la consulta previa realizada al Ministerio</w:t>
            </w:r>
          </w:p>
        </w:tc>
        <w:tc>
          <w:tcPr>
            <w:tcW w:w="5401" w:type="dxa"/>
            <w:vAlign w:val="center"/>
          </w:tcPr>
          <w:p w14:paraId="074AFDC4" w14:textId="77777777" w:rsidR="00B12028" w:rsidRDefault="00B12028" w:rsidP="00902CB7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</w:tbl>
    <w:p w14:paraId="10382D88" w14:textId="77777777" w:rsidR="00B12028" w:rsidRPr="0029288A" w:rsidRDefault="00B12028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46BC8173" w14:textId="1AD23B15" w:rsidR="006E28CC" w:rsidRDefault="006E28CC" w:rsidP="006A1318">
      <w:pPr>
        <w:spacing w:before="0" w:after="160" w:line="288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F622FD8" w14:textId="49A35A76" w:rsidR="00137314" w:rsidRDefault="006E28CC" w:rsidP="006A1318">
      <w:pPr>
        <w:pStyle w:val="Ttulo1"/>
        <w:spacing w:line="288" w:lineRule="auto"/>
      </w:pPr>
      <w:r>
        <w:lastRenderedPageBreak/>
        <w:t>DECLARACIÓN DEL SOLICITANTE</w:t>
      </w:r>
    </w:p>
    <w:p w14:paraId="3472AB9C" w14:textId="2E2E576A" w:rsidR="00EB73FF" w:rsidRDefault="006E28CC" w:rsidP="006A131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6E28CC">
        <w:rPr>
          <w:rFonts w:asciiTheme="majorHAnsi" w:hAnsiTheme="majorHAnsi" w:cstheme="majorHAnsi"/>
          <w:sz w:val="22"/>
          <w:szCs w:val="22"/>
        </w:rPr>
        <w:t xml:space="preserve">El solicitante </w:t>
      </w:r>
      <w:r w:rsidR="005078F5">
        <w:rPr>
          <w:rFonts w:asciiTheme="majorHAnsi" w:hAnsiTheme="majorHAnsi" w:cstheme="majorHAnsi"/>
          <w:sz w:val="22"/>
          <w:szCs w:val="22"/>
        </w:rPr>
        <w:t>declara bajo su responsabilidad:</w:t>
      </w:r>
    </w:p>
    <w:p w14:paraId="1857F6CB" w14:textId="77777777" w:rsidR="00EB73FF" w:rsidRPr="006A1318" w:rsidRDefault="00EB73FF" w:rsidP="006A1318">
      <w:pPr>
        <w:spacing w:line="288" w:lineRule="auto"/>
        <w:rPr>
          <w:rFonts w:asciiTheme="majorHAnsi" w:hAnsiTheme="majorHAnsi" w:cstheme="majorHAnsi"/>
          <w:sz w:val="4"/>
          <w:szCs w:val="4"/>
        </w:rPr>
      </w:pPr>
    </w:p>
    <w:p w14:paraId="00CC4C30" w14:textId="001E0F93" w:rsidR="00CD0AA6" w:rsidRPr="006D70CC" w:rsidRDefault="00050E65" w:rsidP="006A1318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  <w:lang w:val="es-ES"/>
        </w:rPr>
      </w:pPr>
      <w:r w:rsidRPr="006D70CC">
        <w:rPr>
          <w:rFonts w:asciiTheme="majorHAnsi" w:hAnsiTheme="majorHAnsi" w:cstheme="majorHAnsi"/>
          <w:i/>
          <w:iCs/>
          <w:noProof/>
          <w:lang w:val="es-ES"/>
        </w:rPr>
        <w:t>Que se</w:t>
      </w:r>
      <w:r w:rsidR="00230E33" w:rsidRPr="006D70CC">
        <w:rPr>
          <w:rFonts w:asciiTheme="majorHAnsi" w:hAnsiTheme="majorHAnsi" w:cstheme="majorHAnsi"/>
          <w:i/>
          <w:iCs/>
          <w:noProof/>
          <w:lang w:val="es-ES"/>
        </w:rPr>
        <w:t xml:space="preserve"> compromete a mantener activa la medida de ahorro durante todo el tiempo de vida útil de la misma.</w:t>
      </w:r>
    </w:p>
    <w:p w14:paraId="3A868809" w14:textId="23B8F40D" w:rsidR="00B12028" w:rsidRPr="006D70CC" w:rsidRDefault="00050E65" w:rsidP="006A1318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  <w:lang w:val="es-ES"/>
        </w:rPr>
      </w:pPr>
      <w:r w:rsidRPr="006D70CC">
        <w:rPr>
          <w:rFonts w:asciiTheme="majorHAnsi" w:hAnsiTheme="majorHAnsi" w:cstheme="majorHAnsi"/>
          <w:i/>
          <w:iCs/>
          <w:noProof/>
          <w:lang w:val="es-ES"/>
        </w:rPr>
        <w:t>Que</w:t>
      </w:r>
      <w:r w:rsidR="00B12028" w:rsidRPr="006D70CC">
        <w:rPr>
          <w:rFonts w:asciiTheme="majorHAnsi" w:hAnsiTheme="majorHAnsi" w:cstheme="majorHAnsi"/>
          <w:i/>
          <w:iCs/>
          <w:noProof/>
          <w:lang w:val="es-ES"/>
        </w:rPr>
        <w:t xml:space="preserve"> la solicitud no ha sido aceptada por ningún otro organismo de verificación.</w:t>
      </w:r>
    </w:p>
    <w:p w14:paraId="3B1A982B" w14:textId="7407C7EE" w:rsidR="006A1318" w:rsidRPr="006D70CC" w:rsidRDefault="006A1318" w:rsidP="006A1318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  <w:lang w:val="es-ES"/>
        </w:rPr>
      </w:pPr>
      <w:r w:rsidRPr="006D70CC">
        <w:rPr>
          <w:rFonts w:asciiTheme="majorHAnsi" w:hAnsiTheme="majorHAnsi" w:cstheme="majorHAnsi"/>
          <w:i/>
          <w:iCs/>
          <w:noProof/>
          <w:lang w:val="es-ES"/>
        </w:rPr>
        <w:t xml:space="preserve">Que </w:t>
      </w:r>
      <w:r w:rsidR="007C2641" w:rsidRPr="006D70CC">
        <w:rPr>
          <w:rFonts w:asciiTheme="majorHAnsi" w:hAnsiTheme="majorHAnsi" w:cstheme="majorHAnsi"/>
          <w:i/>
          <w:iCs/>
          <w:noProof/>
          <w:lang w:val="es-ES"/>
        </w:rPr>
        <w:t>la</w:t>
      </w:r>
      <w:r w:rsidRPr="006D70CC">
        <w:rPr>
          <w:rFonts w:asciiTheme="majorHAnsi" w:hAnsiTheme="majorHAnsi" w:cstheme="majorHAnsi"/>
          <w:i/>
          <w:iCs/>
          <w:noProof/>
          <w:lang w:val="es-ES"/>
        </w:rPr>
        <w:t xml:space="preserve"> actuación de eficiencia energética no ha sido objeto de dictamen de verificación desfavorable por ningún otro organismo de verificación</w:t>
      </w:r>
    </w:p>
    <w:p w14:paraId="62B61E8B" w14:textId="77777777" w:rsidR="00050E65" w:rsidRPr="006D70CC" w:rsidRDefault="00050E65" w:rsidP="006A1318">
      <w:pPr>
        <w:pStyle w:val="Prrafodelista"/>
        <w:spacing w:line="288" w:lineRule="auto"/>
        <w:rPr>
          <w:rFonts w:asciiTheme="majorHAnsi" w:hAnsiTheme="majorHAnsi" w:cstheme="majorHAnsi"/>
          <w:i/>
          <w:iCs/>
          <w:noProof/>
          <w:lang w:val="es-ES"/>
        </w:rPr>
      </w:pPr>
    </w:p>
    <w:p w14:paraId="2D4548BB" w14:textId="170DA567" w:rsidR="00050E65" w:rsidRPr="00050E65" w:rsidRDefault="00840F02" w:rsidP="006A1318">
      <w:pPr>
        <w:spacing w:line="288" w:lineRule="auto"/>
        <w:rPr>
          <w:rFonts w:asciiTheme="majorHAnsi" w:hAnsiTheme="majorHAnsi" w:cstheme="majorHAnsi"/>
          <w:noProof/>
          <w:sz w:val="22"/>
          <w:szCs w:val="22"/>
        </w:rPr>
      </w:pPr>
      <w:r w:rsidRPr="00800F6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96E3D" wp14:editId="018F1492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83882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286E" w14:textId="77777777" w:rsid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F623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Cliente:</w:t>
                            </w:r>
                          </w:p>
                          <w:p w14:paraId="1F3B07FD" w14:textId="77777777" w:rsidR="008246D5" w:rsidRPr="005F623B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6AE2A7C" w14:textId="77777777" w:rsid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D5952F" w14:textId="77777777" w:rsidR="00EB73FF" w:rsidRPr="005F623B" w:rsidRDefault="00EB73FF" w:rsidP="008246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3AAADB" w14:textId="5D7634A9" w:rsidR="008246D5" w:rsidRP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B4D8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6E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6pt;width:459.7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" filled="f" strokecolor="#ed7d31 [3205]" strokeweight="1.5pt">
                <v:textbox>
                  <w:txbxContent>
                    <w:p w14:paraId="76AB286E" w14:textId="77777777" w:rsidR="008246D5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F623B">
                        <w:rPr>
                          <w:rFonts w:asciiTheme="majorHAnsi" w:hAnsiTheme="majorHAnsi" w:cstheme="majorHAnsi"/>
                          <w:b/>
                          <w:bCs/>
                        </w:rPr>
                        <w:t>Cliente:</w:t>
                      </w:r>
                    </w:p>
                    <w:p w14:paraId="1F3B07FD" w14:textId="77777777" w:rsidR="008246D5" w:rsidRPr="005F623B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6AE2A7C" w14:textId="77777777" w:rsidR="008246D5" w:rsidRDefault="008246D5" w:rsidP="008246D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AD5952F" w14:textId="77777777" w:rsidR="00EB73FF" w:rsidRPr="005F623B" w:rsidRDefault="00EB73FF" w:rsidP="008246D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63AAADB" w14:textId="5D7634A9" w:rsidR="008246D5" w:rsidRPr="008246D5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B4D87">
                        <w:rPr>
                          <w:rFonts w:asciiTheme="majorHAnsi" w:hAnsiTheme="majorHAnsi" w:cstheme="majorHAnsi"/>
                          <w:b/>
                        </w:rPr>
                        <w:t xml:space="preserve">Fecha: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8F5">
        <w:rPr>
          <w:rFonts w:asciiTheme="majorHAnsi" w:hAnsiTheme="majorHAnsi" w:cstheme="majorHAnsi"/>
          <w:noProof/>
          <w:sz w:val="22"/>
          <w:szCs w:val="22"/>
        </w:rPr>
        <w:t>Firmado:</w:t>
      </w:r>
    </w:p>
    <w:p w14:paraId="501D8BBF" w14:textId="57815102" w:rsidR="008246D5" w:rsidRPr="006D70CC" w:rsidRDefault="008246D5" w:rsidP="006A1318">
      <w:pPr>
        <w:pStyle w:val="Prrafodelista"/>
        <w:spacing w:line="288" w:lineRule="auto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0E82E883" w14:textId="77777777" w:rsidR="008246D5" w:rsidRDefault="008246D5" w:rsidP="006A1318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CC5975" w14:textId="77777777" w:rsidR="008246D5" w:rsidRDefault="008246D5" w:rsidP="006A1318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BE18B13" w14:textId="77777777" w:rsidR="008246D5" w:rsidRDefault="008246D5" w:rsidP="006A1318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0116B2E" w14:textId="6EED1B63" w:rsidR="00840F02" w:rsidRDefault="008B79DE" w:rsidP="006A1318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Esta solicitud deberá ir acompañada de</w:t>
      </w:r>
      <w:r w:rsidR="00FA5365">
        <w:rPr>
          <w:rFonts w:asciiTheme="majorHAnsi" w:hAnsiTheme="majorHAnsi" w:cstheme="majorHAnsi"/>
          <w:b/>
          <w:bCs/>
          <w:sz w:val="24"/>
          <w:szCs w:val="24"/>
        </w:rPr>
        <w:t xml:space="preserve"> cada uno de los convenios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CAE </w:t>
      </w:r>
      <w:r w:rsidR="00840F02">
        <w:rPr>
          <w:rFonts w:asciiTheme="majorHAnsi" w:hAnsiTheme="majorHAnsi" w:cstheme="majorHAnsi"/>
          <w:b/>
          <w:bCs/>
          <w:sz w:val="24"/>
          <w:szCs w:val="24"/>
        </w:rPr>
        <w:t xml:space="preserve">que le afecte para comprobar la titularidad del ahorro </w:t>
      </w:r>
      <w:r w:rsidR="00E65821">
        <w:rPr>
          <w:rFonts w:asciiTheme="majorHAnsi" w:hAnsiTheme="majorHAnsi" w:cstheme="majorHAnsi"/>
          <w:b/>
          <w:bCs/>
          <w:sz w:val="24"/>
          <w:szCs w:val="24"/>
        </w:rPr>
        <w:t>anual de energía final</w:t>
      </w:r>
      <w:r w:rsidR="006E5EBC">
        <w:rPr>
          <w:rFonts w:asciiTheme="majorHAnsi" w:hAnsiTheme="majorHAnsi" w:cstheme="majorHAnsi"/>
          <w:b/>
          <w:bCs/>
          <w:sz w:val="24"/>
          <w:szCs w:val="24"/>
        </w:rPr>
        <w:t>. A</w:t>
      </w:r>
      <w:r w:rsidR="00A1771D">
        <w:rPr>
          <w:rFonts w:asciiTheme="majorHAnsi" w:hAnsiTheme="majorHAnsi" w:cstheme="majorHAnsi"/>
          <w:b/>
          <w:bCs/>
          <w:sz w:val="24"/>
          <w:szCs w:val="24"/>
        </w:rPr>
        <w:t>demás</w:t>
      </w:r>
      <w:r w:rsidR="006E5EBC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A1771D">
        <w:rPr>
          <w:rFonts w:asciiTheme="majorHAnsi" w:hAnsiTheme="majorHAnsi" w:cstheme="majorHAnsi"/>
          <w:b/>
          <w:bCs/>
          <w:sz w:val="24"/>
          <w:szCs w:val="24"/>
        </w:rPr>
        <w:t xml:space="preserve"> de</w:t>
      </w:r>
      <w:r w:rsidR="006E5EBC">
        <w:rPr>
          <w:rFonts w:asciiTheme="majorHAnsi" w:hAnsiTheme="majorHAnsi" w:cstheme="majorHAnsi"/>
          <w:b/>
          <w:bCs/>
          <w:sz w:val="24"/>
          <w:szCs w:val="24"/>
        </w:rPr>
        <w:t>berá incluir</w:t>
      </w:r>
      <w:r w:rsidR="00A1771D">
        <w:rPr>
          <w:rFonts w:asciiTheme="majorHAnsi" w:hAnsiTheme="majorHAnsi" w:cstheme="majorHAnsi"/>
          <w:b/>
          <w:bCs/>
          <w:sz w:val="24"/>
          <w:szCs w:val="24"/>
        </w:rPr>
        <w:t xml:space="preserve"> la memoria o proyecto técnico de la actuación realizada.</w:t>
      </w:r>
    </w:p>
    <w:p w14:paraId="1897605F" w14:textId="6FF5DBD7" w:rsidR="00CD0AA6" w:rsidRPr="0029288A" w:rsidRDefault="00840F02" w:rsidP="006A1318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Una</w:t>
      </w:r>
      <w:r w:rsidR="00CD0AA6" w:rsidRPr="0029288A">
        <w:rPr>
          <w:rFonts w:asciiTheme="majorHAnsi" w:hAnsiTheme="majorHAnsi" w:cstheme="majorHAnsi"/>
          <w:b/>
          <w:bCs/>
          <w:sz w:val="24"/>
          <w:szCs w:val="24"/>
        </w:rPr>
        <w:t xml:space="preserve"> vez </w:t>
      </w:r>
      <w:r>
        <w:rPr>
          <w:rFonts w:asciiTheme="majorHAnsi" w:hAnsiTheme="majorHAnsi" w:cstheme="majorHAnsi"/>
          <w:b/>
          <w:bCs/>
          <w:sz w:val="24"/>
          <w:szCs w:val="24"/>
        </w:rPr>
        <w:t>cumplimentada la ficha se deberá enviar j</w:t>
      </w:r>
      <w:r w:rsidR="00CD0AA6" w:rsidRPr="0029288A">
        <w:rPr>
          <w:rFonts w:asciiTheme="majorHAnsi" w:hAnsiTheme="majorHAnsi" w:cstheme="majorHAnsi"/>
          <w:b/>
          <w:bCs/>
          <w:sz w:val="24"/>
          <w:szCs w:val="24"/>
        </w:rPr>
        <w:t xml:space="preserve">unto con los documentos solicitados al correo </w:t>
      </w:r>
      <w:hyperlink r:id="rId7" w:history="1">
        <w:r w:rsidR="00CD0AA6" w:rsidRPr="0029288A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cae@marwen.es</w:t>
        </w:r>
      </w:hyperlink>
    </w:p>
    <w:sectPr w:rsidR="00CD0AA6" w:rsidRPr="0029288A" w:rsidSect="007C2641">
      <w:headerReference w:type="default" r:id="rId8"/>
      <w:footerReference w:type="default" r:id="rId9"/>
      <w:pgSz w:w="11906" w:h="16838"/>
      <w:pgMar w:top="2268" w:right="1418" w:bottom="851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4AB36" w14:textId="77777777" w:rsidR="0000057E" w:rsidRDefault="0000057E" w:rsidP="008A5E0C">
      <w:r>
        <w:separator/>
      </w:r>
    </w:p>
  </w:endnote>
  <w:endnote w:type="continuationSeparator" w:id="0">
    <w:p w14:paraId="1AAA3DE4" w14:textId="77777777" w:rsidR="0000057E" w:rsidRDefault="0000057E" w:rsidP="008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2"/>
    </w:tblGrid>
    <w:tr w:rsidR="00902CB7" w14:paraId="2DB9428A" w14:textId="77777777" w:rsidTr="007E67D6">
      <w:trPr>
        <w:trHeight w:hRule="exact" w:val="115"/>
        <w:jc w:val="center"/>
      </w:trPr>
      <w:tc>
        <w:tcPr>
          <w:tcW w:w="4686" w:type="dxa"/>
          <w:shd w:val="clear" w:color="auto" w:fill="ED7D31" w:themeFill="accent2"/>
          <w:tcMar>
            <w:top w:w="0" w:type="dxa"/>
            <w:bottom w:w="0" w:type="dxa"/>
          </w:tcMar>
        </w:tcPr>
        <w:p w14:paraId="256538B1" w14:textId="77777777" w:rsidR="00902CB7" w:rsidRDefault="00902CB7" w:rsidP="00902CB7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ED7D31" w:themeFill="accent2"/>
          <w:tcMar>
            <w:top w:w="0" w:type="dxa"/>
            <w:bottom w:w="0" w:type="dxa"/>
          </w:tcMar>
        </w:tcPr>
        <w:p w14:paraId="373CACAD" w14:textId="77777777" w:rsidR="00902CB7" w:rsidRDefault="00902CB7" w:rsidP="00902CB7">
          <w:pPr>
            <w:pStyle w:val="Encabezado"/>
            <w:jc w:val="right"/>
            <w:rPr>
              <w:caps/>
              <w:sz w:val="18"/>
            </w:rPr>
          </w:pPr>
        </w:p>
      </w:tc>
    </w:tr>
    <w:tr w:rsidR="00902CB7" w14:paraId="275C68A2" w14:textId="77777777" w:rsidTr="007E67D6">
      <w:trPr>
        <w:jc w:val="center"/>
      </w:trPr>
      <w:sdt>
        <w:sdtPr>
          <w:rPr>
            <w:b/>
            <w:bCs/>
            <w:caps/>
            <w:color w:val="ED7D31" w:themeColor="accent2"/>
          </w:rPr>
          <w:alias w:val="Autor"/>
          <w:tag w:val=""/>
          <w:id w:val="1534151868"/>
          <w:placeholder>
            <w:docPart w:val="F102EFEAE8224F49AC59D624C934A3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73A6BDE" w14:textId="5154C34F" w:rsidR="00902CB7" w:rsidRPr="00065F75" w:rsidRDefault="00902CB7" w:rsidP="00902CB7">
              <w:pPr>
                <w:pStyle w:val="Piedepgina"/>
                <w:rPr>
                  <w:b/>
                  <w:bCs/>
                  <w:caps/>
                  <w:color w:val="ED7D31" w:themeColor="accent2"/>
                </w:rPr>
              </w:pPr>
              <w:r>
                <w:rPr>
                  <w:b/>
                  <w:bCs/>
                  <w:caps/>
                  <w:color w:val="ED7D31" w:themeColor="accent2"/>
                </w:rPr>
                <w:t>Ed.03 – 03.06.2024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7490547" w14:textId="77777777" w:rsidR="00902CB7" w:rsidRDefault="00902CB7" w:rsidP="00902CB7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65F75">
            <w:rPr>
              <w:caps/>
              <w:color w:val="ED7D31" w:themeColor="accent2"/>
              <w:sz w:val="18"/>
              <w:szCs w:val="18"/>
            </w:rPr>
            <w:fldChar w:fldCharType="begin"/>
          </w:r>
          <w:r w:rsidRPr="00065F75">
            <w:rPr>
              <w:caps/>
              <w:color w:val="ED7D31" w:themeColor="accent2"/>
              <w:sz w:val="18"/>
              <w:szCs w:val="18"/>
            </w:rPr>
            <w:instrText>PAGE   \* MERGEFORMAT</w:instrText>
          </w:r>
          <w:r w:rsidRPr="00065F75">
            <w:rPr>
              <w:caps/>
              <w:color w:val="ED7D31" w:themeColor="accent2"/>
              <w:sz w:val="18"/>
              <w:szCs w:val="18"/>
            </w:rPr>
            <w:fldChar w:fldCharType="separate"/>
          </w:r>
          <w:r>
            <w:rPr>
              <w:caps/>
              <w:noProof/>
              <w:color w:val="ED7D31" w:themeColor="accent2"/>
              <w:sz w:val="18"/>
              <w:szCs w:val="18"/>
            </w:rPr>
            <w:t>3</w:t>
          </w:r>
          <w:r w:rsidRPr="00065F75">
            <w:rPr>
              <w:caps/>
              <w:color w:val="ED7D31" w:themeColor="accent2"/>
              <w:sz w:val="18"/>
              <w:szCs w:val="18"/>
            </w:rPr>
            <w:fldChar w:fldCharType="end"/>
          </w:r>
        </w:p>
      </w:tc>
    </w:tr>
  </w:tbl>
  <w:p w14:paraId="4D0E8C37" w14:textId="30D98F8F" w:rsidR="00902CB7" w:rsidRDefault="00902C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DF879" w14:textId="77777777" w:rsidR="0000057E" w:rsidRDefault="0000057E" w:rsidP="008A5E0C">
      <w:r>
        <w:separator/>
      </w:r>
    </w:p>
  </w:footnote>
  <w:footnote w:type="continuationSeparator" w:id="0">
    <w:p w14:paraId="76D9C41C" w14:textId="77777777" w:rsidR="0000057E" w:rsidRDefault="0000057E" w:rsidP="008A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8E6F" w14:textId="1772C242" w:rsidR="00E96A32" w:rsidRPr="00A97D76" w:rsidRDefault="006A1318" w:rsidP="0029288A">
    <w:pPr>
      <w:pStyle w:val="Encabezado"/>
      <w:ind w:right="1417"/>
      <w:rPr>
        <w:rFonts w:asciiTheme="majorHAnsi" w:hAnsiTheme="majorHAnsi" w:cstheme="majorHAnsi"/>
        <w:b/>
        <w:bCs/>
        <w:color w:val="808080" w:themeColor="background1" w:themeShade="80"/>
        <w:sz w:val="32"/>
        <w:szCs w:val="32"/>
      </w:rPr>
    </w:pPr>
    <w:r w:rsidRPr="00A97D76">
      <w:rPr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0749DFA9" wp14:editId="2FB09BC4">
          <wp:simplePos x="0" y="0"/>
          <wp:positionH relativeFrom="margin">
            <wp:posOffset>4447552</wp:posOffset>
          </wp:positionH>
          <wp:positionV relativeFrom="paragraph">
            <wp:posOffset>111365</wp:posOffset>
          </wp:positionV>
          <wp:extent cx="1550247" cy="498294"/>
          <wp:effectExtent l="0" t="0" r="0" b="0"/>
          <wp:wrapNone/>
          <wp:docPr id="513179089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47" cy="49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0E1">
      <w:rPr>
        <w:rFonts w:asciiTheme="majorHAnsi" w:hAnsiTheme="majorHAnsi" w:cstheme="majorHAnsi"/>
        <w:b/>
        <w:bCs/>
        <w:noProof/>
        <w:color w:val="808080" w:themeColor="background1" w:themeShade="80"/>
        <w:sz w:val="30"/>
        <w:szCs w:val="30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C9D019" wp14:editId="0CEB88C9">
              <wp:simplePos x="0" y="0"/>
              <wp:positionH relativeFrom="column">
                <wp:posOffset>-266124</wp:posOffset>
              </wp:positionH>
              <wp:positionV relativeFrom="paragraph">
                <wp:posOffset>156210</wp:posOffset>
              </wp:positionV>
              <wp:extent cx="4554220" cy="1404620"/>
              <wp:effectExtent l="0" t="0" r="0" b="0"/>
              <wp:wrapSquare wrapText="bothSides"/>
              <wp:docPr id="4899006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2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5A9C7" w14:textId="6B3A7236" w:rsidR="006A1318" w:rsidRPr="006A1318" w:rsidRDefault="006A1318" w:rsidP="006A1318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ED7D31"/>
                              <w:sz w:val="28"/>
                              <w:szCs w:val="28"/>
                            </w:rPr>
                          </w:pPr>
                          <w:r w:rsidRPr="006A1318">
                            <w:rPr>
                              <w:rFonts w:asciiTheme="majorHAnsi" w:hAnsiTheme="majorHAnsi" w:cstheme="majorHAnsi"/>
                              <w:b/>
                              <w:bCs/>
                              <w:color w:val="ED7D31"/>
                              <w:sz w:val="28"/>
                              <w:szCs w:val="28"/>
                            </w:rPr>
                            <w:t>FORMULARIO SOLICITUD VERIFICACIÓN SINGULAR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9D0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95pt;margin-top:12.3pt;width:358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" stroked="f">
              <v:textbox style="mso-fit-shape-to-text:t">
                <w:txbxContent>
                  <w:p w14:paraId="0145A9C7" w14:textId="6B3A7236" w:rsidR="006A1318" w:rsidRPr="006A1318" w:rsidRDefault="006A1318" w:rsidP="006A1318">
                    <w:pPr>
                      <w:rPr>
                        <w:rFonts w:asciiTheme="majorHAnsi" w:hAnsiTheme="majorHAnsi" w:cstheme="majorHAnsi"/>
                        <w:b/>
                        <w:bCs/>
                        <w:color w:val="ED7D31"/>
                        <w:sz w:val="28"/>
                        <w:szCs w:val="28"/>
                      </w:rPr>
                    </w:pPr>
                    <w:r w:rsidRPr="006A1318">
                      <w:rPr>
                        <w:rFonts w:asciiTheme="majorHAnsi" w:hAnsiTheme="majorHAnsi" w:cstheme="majorHAnsi"/>
                        <w:b/>
                        <w:bCs/>
                        <w:color w:val="ED7D31"/>
                        <w:sz w:val="28"/>
                        <w:szCs w:val="28"/>
                      </w:rPr>
                      <w:t>FORMULARIO SOLICITUD VERIFICACIÓN SINGULAR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3CA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382A" wp14:editId="0FB9FC10">
              <wp:simplePos x="0" y="0"/>
              <wp:positionH relativeFrom="page">
                <wp:posOffset>-9525</wp:posOffset>
              </wp:positionH>
              <wp:positionV relativeFrom="paragraph">
                <wp:posOffset>-438785</wp:posOffset>
              </wp:positionV>
              <wp:extent cx="8801100" cy="161925"/>
              <wp:effectExtent l="0" t="0" r="0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1100" cy="1619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21602" id="Rectángulo 1" o:spid="_x0000_s1026" style="position:absolute;margin-left:-.75pt;margin-top:-34.55pt;width:693pt;height:12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" fillcolor="#ed7d31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E84"/>
    <w:multiLevelType w:val="hybridMultilevel"/>
    <w:tmpl w:val="27240ADA"/>
    <w:lvl w:ilvl="0" w:tplc="88387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5EC8"/>
    <w:multiLevelType w:val="hybridMultilevel"/>
    <w:tmpl w:val="B81ED7CC"/>
    <w:lvl w:ilvl="0" w:tplc="F70A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52AB"/>
    <w:multiLevelType w:val="hybridMultilevel"/>
    <w:tmpl w:val="454276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71F1"/>
    <w:multiLevelType w:val="hybridMultilevel"/>
    <w:tmpl w:val="44169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40A2"/>
    <w:multiLevelType w:val="hybridMultilevel"/>
    <w:tmpl w:val="E5DE3ABA"/>
    <w:lvl w:ilvl="0" w:tplc="54A48A04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A2966"/>
    <w:multiLevelType w:val="hybridMultilevel"/>
    <w:tmpl w:val="454276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0022"/>
    <w:multiLevelType w:val="hybridMultilevel"/>
    <w:tmpl w:val="688E9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2E59"/>
    <w:multiLevelType w:val="hybridMultilevel"/>
    <w:tmpl w:val="9BA0F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651">
    <w:abstractNumId w:val="5"/>
  </w:num>
  <w:num w:numId="2" w16cid:durableId="562108994">
    <w:abstractNumId w:val="2"/>
  </w:num>
  <w:num w:numId="3" w16cid:durableId="784155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942170">
    <w:abstractNumId w:val="6"/>
  </w:num>
  <w:num w:numId="5" w16cid:durableId="1864047635">
    <w:abstractNumId w:val="0"/>
  </w:num>
  <w:num w:numId="6" w16cid:durableId="1629044383">
    <w:abstractNumId w:val="4"/>
  </w:num>
  <w:num w:numId="7" w16cid:durableId="1001815739">
    <w:abstractNumId w:val="1"/>
  </w:num>
  <w:num w:numId="8" w16cid:durableId="1013192580">
    <w:abstractNumId w:val="3"/>
  </w:num>
  <w:num w:numId="9" w16cid:durableId="189490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9"/>
    <w:rsid w:val="0000057E"/>
    <w:rsid w:val="00010501"/>
    <w:rsid w:val="0001332C"/>
    <w:rsid w:val="00016A35"/>
    <w:rsid w:val="00017079"/>
    <w:rsid w:val="00021EE3"/>
    <w:rsid w:val="00050E65"/>
    <w:rsid w:val="0005544E"/>
    <w:rsid w:val="00055A72"/>
    <w:rsid w:val="000F5810"/>
    <w:rsid w:val="000F7DCE"/>
    <w:rsid w:val="00103CDA"/>
    <w:rsid w:val="00114DFD"/>
    <w:rsid w:val="00137314"/>
    <w:rsid w:val="00141D12"/>
    <w:rsid w:val="00141E72"/>
    <w:rsid w:val="00152021"/>
    <w:rsid w:val="001552DC"/>
    <w:rsid w:val="00156E3F"/>
    <w:rsid w:val="001713F6"/>
    <w:rsid w:val="00195C3C"/>
    <w:rsid w:val="001A6523"/>
    <w:rsid w:val="001A7966"/>
    <w:rsid w:val="001B2312"/>
    <w:rsid w:val="001B544C"/>
    <w:rsid w:val="001B7D4D"/>
    <w:rsid w:val="001C3C59"/>
    <w:rsid w:val="001D1384"/>
    <w:rsid w:val="001D3E8D"/>
    <w:rsid w:val="001D3FCF"/>
    <w:rsid w:val="00202CC6"/>
    <w:rsid w:val="00230E33"/>
    <w:rsid w:val="0023487A"/>
    <w:rsid w:val="00235141"/>
    <w:rsid w:val="00240B75"/>
    <w:rsid w:val="0025137E"/>
    <w:rsid w:val="00251B30"/>
    <w:rsid w:val="002644C3"/>
    <w:rsid w:val="00273147"/>
    <w:rsid w:val="00276A1B"/>
    <w:rsid w:val="00282E9C"/>
    <w:rsid w:val="0028389D"/>
    <w:rsid w:val="0029288A"/>
    <w:rsid w:val="00293D90"/>
    <w:rsid w:val="002D2B96"/>
    <w:rsid w:val="002D4FB3"/>
    <w:rsid w:val="00300E0C"/>
    <w:rsid w:val="00306380"/>
    <w:rsid w:val="0030759B"/>
    <w:rsid w:val="003205DD"/>
    <w:rsid w:val="00322A5E"/>
    <w:rsid w:val="00364D8F"/>
    <w:rsid w:val="00391530"/>
    <w:rsid w:val="00397EAB"/>
    <w:rsid w:val="003B4888"/>
    <w:rsid w:val="003B6859"/>
    <w:rsid w:val="003C21CD"/>
    <w:rsid w:val="003C5775"/>
    <w:rsid w:val="003F0016"/>
    <w:rsid w:val="004076F0"/>
    <w:rsid w:val="004265DA"/>
    <w:rsid w:val="004304DB"/>
    <w:rsid w:val="00437E2F"/>
    <w:rsid w:val="00463CA6"/>
    <w:rsid w:val="00486220"/>
    <w:rsid w:val="00486EB7"/>
    <w:rsid w:val="00496C83"/>
    <w:rsid w:val="004A5671"/>
    <w:rsid w:val="004D031A"/>
    <w:rsid w:val="004D0829"/>
    <w:rsid w:val="004E29EB"/>
    <w:rsid w:val="004E461B"/>
    <w:rsid w:val="004F5D1B"/>
    <w:rsid w:val="005078F5"/>
    <w:rsid w:val="00516D17"/>
    <w:rsid w:val="005257E5"/>
    <w:rsid w:val="0052737F"/>
    <w:rsid w:val="00532DD3"/>
    <w:rsid w:val="00554E1F"/>
    <w:rsid w:val="00560F1D"/>
    <w:rsid w:val="005769B8"/>
    <w:rsid w:val="005A4CFD"/>
    <w:rsid w:val="005B28E5"/>
    <w:rsid w:val="005C5B85"/>
    <w:rsid w:val="005C75BC"/>
    <w:rsid w:val="005D00DB"/>
    <w:rsid w:val="005D357C"/>
    <w:rsid w:val="00606F32"/>
    <w:rsid w:val="00625ED6"/>
    <w:rsid w:val="00655D21"/>
    <w:rsid w:val="00662531"/>
    <w:rsid w:val="006742F7"/>
    <w:rsid w:val="00677E51"/>
    <w:rsid w:val="006A1318"/>
    <w:rsid w:val="006D70CC"/>
    <w:rsid w:val="006E28CC"/>
    <w:rsid w:val="006E5EBC"/>
    <w:rsid w:val="00705E39"/>
    <w:rsid w:val="007107F1"/>
    <w:rsid w:val="00720FFE"/>
    <w:rsid w:val="007304D6"/>
    <w:rsid w:val="00741FE9"/>
    <w:rsid w:val="00751208"/>
    <w:rsid w:val="00751668"/>
    <w:rsid w:val="007730D3"/>
    <w:rsid w:val="00773604"/>
    <w:rsid w:val="00785708"/>
    <w:rsid w:val="007A2B49"/>
    <w:rsid w:val="007B1223"/>
    <w:rsid w:val="007C1590"/>
    <w:rsid w:val="007C2641"/>
    <w:rsid w:val="007D513F"/>
    <w:rsid w:val="007E1022"/>
    <w:rsid w:val="007E4993"/>
    <w:rsid w:val="007E51F1"/>
    <w:rsid w:val="007F469E"/>
    <w:rsid w:val="007F6B43"/>
    <w:rsid w:val="00801A0E"/>
    <w:rsid w:val="00801A11"/>
    <w:rsid w:val="008059F7"/>
    <w:rsid w:val="008246D5"/>
    <w:rsid w:val="00837AD0"/>
    <w:rsid w:val="00840F02"/>
    <w:rsid w:val="008563F2"/>
    <w:rsid w:val="00865734"/>
    <w:rsid w:val="008728DA"/>
    <w:rsid w:val="008973B3"/>
    <w:rsid w:val="008A31E0"/>
    <w:rsid w:val="008A5E0C"/>
    <w:rsid w:val="008B16EE"/>
    <w:rsid w:val="008B79DE"/>
    <w:rsid w:val="008E2385"/>
    <w:rsid w:val="008E4676"/>
    <w:rsid w:val="008E4C58"/>
    <w:rsid w:val="008F0C67"/>
    <w:rsid w:val="008F342C"/>
    <w:rsid w:val="008F4E4F"/>
    <w:rsid w:val="00902CB7"/>
    <w:rsid w:val="0090315E"/>
    <w:rsid w:val="009065BB"/>
    <w:rsid w:val="0092622B"/>
    <w:rsid w:val="00926EFE"/>
    <w:rsid w:val="0092790C"/>
    <w:rsid w:val="00930310"/>
    <w:rsid w:val="009405EC"/>
    <w:rsid w:val="0096291E"/>
    <w:rsid w:val="0097756F"/>
    <w:rsid w:val="00981742"/>
    <w:rsid w:val="0099124A"/>
    <w:rsid w:val="00992C67"/>
    <w:rsid w:val="009A1183"/>
    <w:rsid w:val="009B0A4D"/>
    <w:rsid w:val="009B4FA8"/>
    <w:rsid w:val="009B72F1"/>
    <w:rsid w:val="009C3F0B"/>
    <w:rsid w:val="009E19D5"/>
    <w:rsid w:val="009E4B0D"/>
    <w:rsid w:val="009E5C50"/>
    <w:rsid w:val="009E78DF"/>
    <w:rsid w:val="009F3AB6"/>
    <w:rsid w:val="009F76C5"/>
    <w:rsid w:val="00A11651"/>
    <w:rsid w:val="00A1771D"/>
    <w:rsid w:val="00A17C86"/>
    <w:rsid w:val="00A22B99"/>
    <w:rsid w:val="00A44A56"/>
    <w:rsid w:val="00A50FF4"/>
    <w:rsid w:val="00A80F0C"/>
    <w:rsid w:val="00A96A92"/>
    <w:rsid w:val="00A97D76"/>
    <w:rsid w:val="00AA6F3E"/>
    <w:rsid w:val="00AB780C"/>
    <w:rsid w:val="00AB7FAC"/>
    <w:rsid w:val="00B12028"/>
    <w:rsid w:val="00B33EB4"/>
    <w:rsid w:val="00B4199D"/>
    <w:rsid w:val="00B53C7F"/>
    <w:rsid w:val="00B804B9"/>
    <w:rsid w:val="00B80689"/>
    <w:rsid w:val="00B8595E"/>
    <w:rsid w:val="00B940F0"/>
    <w:rsid w:val="00B97FEC"/>
    <w:rsid w:val="00BE57E9"/>
    <w:rsid w:val="00BF4C6E"/>
    <w:rsid w:val="00C211D9"/>
    <w:rsid w:val="00C23BE3"/>
    <w:rsid w:val="00C24225"/>
    <w:rsid w:val="00C315DA"/>
    <w:rsid w:val="00C34AED"/>
    <w:rsid w:val="00C54CE1"/>
    <w:rsid w:val="00C62768"/>
    <w:rsid w:val="00C62A1C"/>
    <w:rsid w:val="00C64979"/>
    <w:rsid w:val="00C965C8"/>
    <w:rsid w:val="00CA1DC0"/>
    <w:rsid w:val="00CD02E1"/>
    <w:rsid w:val="00CD0AA6"/>
    <w:rsid w:val="00CD3B2A"/>
    <w:rsid w:val="00CD7C44"/>
    <w:rsid w:val="00CE71FA"/>
    <w:rsid w:val="00CF0B18"/>
    <w:rsid w:val="00CF428D"/>
    <w:rsid w:val="00D147A7"/>
    <w:rsid w:val="00D26919"/>
    <w:rsid w:val="00D340ED"/>
    <w:rsid w:val="00D57CAC"/>
    <w:rsid w:val="00D66415"/>
    <w:rsid w:val="00DA0D28"/>
    <w:rsid w:val="00DB37C3"/>
    <w:rsid w:val="00DE33D6"/>
    <w:rsid w:val="00DF7EA4"/>
    <w:rsid w:val="00E006D4"/>
    <w:rsid w:val="00E12927"/>
    <w:rsid w:val="00E24127"/>
    <w:rsid w:val="00E25A06"/>
    <w:rsid w:val="00E32565"/>
    <w:rsid w:val="00E439D3"/>
    <w:rsid w:val="00E45BEC"/>
    <w:rsid w:val="00E5048D"/>
    <w:rsid w:val="00E56D00"/>
    <w:rsid w:val="00E65821"/>
    <w:rsid w:val="00E77EBF"/>
    <w:rsid w:val="00E77FDA"/>
    <w:rsid w:val="00E96A32"/>
    <w:rsid w:val="00EA233F"/>
    <w:rsid w:val="00EA617C"/>
    <w:rsid w:val="00EB19DD"/>
    <w:rsid w:val="00EB73FF"/>
    <w:rsid w:val="00EC1E06"/>
    <w:rsid w:val="00ED6D5C"/>
    <w:rsid w:val="00EE1D9B"/>
    <w:rsid w:val="00EF0D52"/>
    <w:rsid w:val="00F02A55"/>
    <w:rsid w:val="00F12532"/>
    <w:rsid w:val="00F40A25"/>
    <w:rsid w:val="00F512CB"/>
    <w:rsid w:val="00F7260B"/>
    <w:rsid w:val="00F837A6"/>
    <w:rsid w:val="00F85326"/>
    <w:rsid w:val="00FA0BA4"/>
    <w:rsid w:val="00FA1923"/>
    <w:rsid w:val="00FA5365"/>
    <w:rsid w:val="00FB01CF"/>
    <w:rsid w:val="00FB361D"/>
    <w:rsid w:val="00FB7025"/>
    <w:rsid w:val="00FC5AFA"/>
    <w:rsid w:val="00FD53FC"/>
    <w:rsid w:val="00FD5EA7"/>
    <w:rsid w:val="00FF3FD2"/>
    <w:rsid w:val="36AAD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FC17"/>
  <w15:chartTrackingRefBased/>
  <w15:docId w15:val="{CFF7158B-5E72-43D7-9D3F-65CD340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0C"/>
    <w:pPr>
      <w:spacing w:before="6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A1318"/>
    <w:pPr>
      <w:keepNext/>
      <w:numPr>
        <w:numId w:val="6"/>
      </w:numPr>
      <w:spacing w:after="120" w:line="276" w:lineRule="auto"/>
      <w:ind w:left="284" w:hanging="284"/>
      <w:jc w:val="left"/>
      <w:outlineLvl w:val="0"/>
    </w:pPr>
    <w:rPr>
      <w:rFonts w:asciiTheme="majorHAnsi" w:hAnsiTheme="majorHAnsi" w:cstheme="majorHAns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708"/>
  </w:style>
  <w:style w:type="paragraph" w:styleId="Piedepgina">
    <w:name w:val="footer"/>
    <w:basedOn w:val="Normal"/>
    <w:link w:val="PiedepginaCar"/>
    <w:uiPriority w:val="99"/>
    <w:unhideWhenUsed/>
    <w:rsid w:val="0078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5708"/>
  </w:style>
  <w:style w:type="character" w:customStyle="1" w:styleId="Ttulo1Car">
    <w:name w:val="Título 1 Car"/>
    <w:basedOn w:val="Fuentedeprrafopredeter"/>
    <w:link w:val="Ttulo1"/>
    <w:rsid w:val="006A1318"/>
    <w:rPr>
      <w:rFonts w:asciiTheme="majorHAnsi" w:eastAsia="Times New Roman" w:hAnsiTheme="majorHAnsi" w:cstheme="majorHAnsi"/>
      <w:b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72F1"/>
    <w:rPr>
      <w:color w:val="808080"/>
    </w:rPr>
  </w:style>
  <w:style w:type="paragraph" w:styleId="Prrafodelista">
    <w:name w:val="List Paragraph"/>
    <w:basedOn w:val="Normal"/>
    <w:uiPriority w:val="34"/>
    <w:qFormat/>
    <w:rsid w:val="00D26919"/>
    <w:pPr>
      <w:spacing w:before="0" w:after="0"/>
      <w:ind w:left="720"/>
      <w:jc w:val="left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6291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804B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SERVER-HP\2MARWENing\11.%20VERIFICACIONES\1.%20CAE\5.%20Simulaciones\CAE%20Estandarizado\borradores\cae@marwe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02EFEAE8224F49AC59D624C934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139D-35EC-4E1F-B7E1-7C5DE2BF94C2}"/>
      </w:docPartPr>
      <w:docPartBody>
        <w:p w:rsidR="006A6D05" w:rsidRDefault="006A6D05" w:rsidP="006A6D05">
          <w:pPr>
            <w:pStyle w:val="F102EFEAE8224F49AC59D624C934A342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05"/>
    <w:rsid w:val="001E7A20"/>
    <w:rsid w:val="0028389D"/>
    <w:rsid w:val="003B6859"/>
    <w:rsid w:val="005C5B85"/>
    <w:rsid w:val="006A6D05"/>
    <w:rsid w:val="008728DA"/>
    <w:rsid w:val="008F0C67"/>
    <w:rsid w:val="00C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A6D05"/>
    <w:rPr>
      <w:color w:val="808080"/>
    </w:rPr>
  </w:style>
  <w:style w:type="paragraph" w:customStyle="1" w:styleId="F102EFEAE8224F49AC59D624C934A342">
    <w:name w:val="F102EFEAE8224F49AC59D624C934A342"/>
    <w:rsid w:val="006A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Ed.03 – 03.06.2024</dc:creator>
  <cp:keywords/>
  <dc:description/>
  <cp:lastModifiedBy>Álvaro Barón Labella</cp:lastModifiedBy>
  <cp:revision>7</cp:revision>
  <cp:lastPrinted>2024-05-06T11:53:00Z</cp:lastPrinted>
  <dcterms:created xsi:type="dcterms:W3CDTF">2024-06-03T15:35:00Z</dcterms:created>
  <dcterms:modified xsi:type="dcterms:W3CDTF">2024-06-05T07:20:00Z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{16487c5f-6651-4016-aed8-7517e134ceda}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10/18/2023 12:44:43</vt:lpwstr>
  </property>
  <property fmtid="{D5CDD505-2E9C-101B-9397-08002B2CF9AE}" pid="14" name="eSynDocVersion">
    <vt:lpwstr>3</vt:lpwstr>
  </property>
  <property fmtid="{D5CDD505-2E9C-101B-9397-08002B2CF9AE}" pid="15" name="eSynDocAttachFileName">
    <vt:lpwstr>Cuestionario de datos Verificación CAE Ver 3.docx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175</vt:lpwstr>
  </property>
  <property fmtid="{D5CDD505-2E9C-101B-9397-08002B2CF9AE}" pid="19" name="eSynDocSerialNumber">
    <vt:lpwstr>
    </vt:lpwstr>
  </property>
  <property fmtid="{D5CDD505-2E9C-101B-9397-08002B2CF9AE}" pid="20" name="eSynDocSubject">
    <vt:lpwstr>Cuestionario de datos - Verificación CAE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525552</vt:lpwstr>
  </property>
  <property fmtid="{D5CDD505-2E9C-101B-9397-08002B2CF9AE}" pid="38" name="eSynCleanUp10/18/2023 13:51:56">
    <vt:i4>1</vt:i4>
  </property>
  <property fmtid="{D5CDD505-2E9C-101B-9397-08002B2CF9AE}" pid="39" name="eSynCleanUp11/22/2023 10:30:32">
    <vt:i4>1</vt:i4>
  </property>
</Properties>
</file>